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40" w:rsidRPr="007F476F" w:rsidRDefault="00231540" w:rsidP="00231540">
      <w:pPr>
        <w:pStyle w:val="1"/>
        <w:jc w:val="center"/>
        <w:rPr>
          <w:rFonts w:ascii="Times New Roman" w:hAnsi="Times New Roman"/>
          <w:b/>
          <w:bCs/>
          <w:color w:val="4F81BD"/>
          <w:sz w:val="36"/>
          <w:szCs w:val="36"/>
        </w:rPr>
      </w:pPr>
      <w:r w:rsidRPr="007F476F">
        <w:rPr>
          <w:rFonts w:ascii="Times New Roman" w:hAnsi="Times New Roman"/>
          <w:b/>
          <w:bCs/>
          <w:color w:val="4F81BD"/>
          <w:sz w:val="36"/>
          <w:szCs w:val="36"/>
        </w:rPr>
        <w:t>Публичный доклад</w:t>
      </w:r>
    </w:p>
    <w:p w:rsidR="00231540" w:rsidRPr="007F476F" w:rsidRDefault="00231540" w:rsidP="00231540">
      <w:pPr>
        <w:pStyle w:val="1"/>
        <w:jc w:val="center"/>
        <w:rPr>
          <w:rFonts w:ascii="Times New Roman" w:hAnsi="Times New Roman"/>
          <w:b/>
          <w:bCs/>
          <w:color w:val="4F81BD"/>
          <w:sz w:val="36"/>
          <w:szCs w:val="36"/>
        </w:rPr>
      </w:pPr>
      <w:r w:rsidRPr="007F476F">
        <w:rPr>
          <w:rFonts w:ascii="Times New Roman" w:hAnsi="Times New Roman"/>
          <w:b/>
          <w:bCs/>
          <w:color w:val="4F81BD"/>
          <w:sz w:val="36"/>
          <w:szCs w:val="36"/>
        </w:rPr>
        <w:t> </w:t>
      </w:r>
    </w:p>
    <w:p w:rsidR="002D78F6" w:rsidRDefault="002D78F6" w:rsidP="00231540">
      <w:pPr>
        <w:pStyle w:val="1"/>
        <w:jc w:val="center"/>
        <w:rPr>
          <w:rFonts w:ascii="Times New Roman" w:hAnsi="Times New Roman"/>
          <w:b/>
          <w:bCs/>
          <w:color w:val="4F81BD"/>
          <w:sz w:val="36"/>
          <w:szCs w:val="36"/>
        </w:rPr>
      </w:pPr>
      <w:r>
        <w:rPr>
          <w:rFonts w:ascii="Times New Roman" w:hAnsi="Times New Roman"/>
          <w:b/>
          <w:bCs/>
          <w:color w:val="4F81BD"/>
          <w:sz w:val="36"/>
          <w:szCs w:val="36"/>
        </w:rPr>
        <w:t xml:space="preserve">Муниципального бюджетного </w:t>
      </w:r>
      <w:r w:rsidR="00231540" w:rsidRPr="007F476F">
        <w:rPr>
          <w:rFonts w:ascii="Times New Roman" w:hAnsi="Times New Roman"/>
          <w:b/>
          <w:bCs/>
          <w:color w:val="4F81BD"/>
          <w:sz w:val="36"/>
          <w:szCs w:val="36"/>
        </w:rPr>
        <w:t xml:space="preserve"> дошкольного образовательного учреждения </w:t>
      </w:r>
    </w:p>
    <w:p w:rsidR="00231540" w:rsidRPr="007F476F" w:rsidRDefault="00231540" w:rsidP="00231540">
      <w:pPr>
        <w:pStyle w:val="1"/>
        <w:jc w:val="center"/>
        <w:rPr>
          <w:rFonts w:ascii="Times New Roman" w:hAnsi="Times New Roman"/>
          <w:b/>
          <w:bCs/>
          <w:color w:val="4F81BD"/>
          <w:sz w:val="36"/>
          <w:szCs w:val="36"/>
        </w:rPr>
      </w:pPr>
      <w:r w:rsidRPr="007F476F">
        <w:rPr>
          <w:rFonts w:ascii="Times New Roman" w:hAnsi="Times New Roman"/>
          <w:b/>
          <w:bCs/>
          <w:color w:val="4F81BD"/>
          <w:sz w:val="36"/>
          <w:szCs w:val="36"/>
        </w:rPr>
        <w:t>Новоалтатского детского сада «Колокольчик»</w:t>
      </w:r>
    </w:p>
    <w:p w:rsidR="00231540" w:rsidRPr="007F476F" w:rsidRDefault="002D78F6" w:rsidP="00231540">
      <w:pPr>
        <w:pStyle w:val="1"/>
        <w:jc w:val="center"/>
        <w:rPr>
          <w:rFonts w:ascii="Times New Roman" w:hAnsi="Times New Roman"/>
          <w:b/>
          <w:bCs/>
          <w:color w:val="4F81BD"/>
          <w:sz w:val="36"/>
          <w:szCs w:val="36"/>
        </w:rPr>
      </w:pPr>
      <w:r>
        <w:rPr>
          <w:rFonts w:ascii="Times New Roman" w:hAnsi="Times New Roman"/>
          <w:b/>
          <w:bCs/>
          <w:color w:val="4F81BD"/>
          <w:sz w:val="36"/>
          <w:szCs w:val="36"/>
        </w:rPr>
        <w:t>201</w:t>
      </w:r>
      <w:r w:rsidR="00325931">
        <w:rPr>
          <w:rFonts w:ascii="Times New Roman" w:hAnsi="Times New Roman"/>
          <w:b/>
          <w:bCs/>
          <w:color w:val="4F81BD"/>
          <w:sz w:val="36"/>
          <w:szCs w:val="36"/>
        </w:rPr>
        <w:t>2</w:t>
      </w:r>
      <w:r>
        <w:rPr>
          <w:rFonts w:ascii="Times New Roman" w:hAnsi="Times New Roman"/>
          <w:b/>
          <w:bCs/>
          <w:color w:val="4F81BD"/>
          <w:sz w:val="36"/>
          <w:szCs w:val="36"/>
        </w:rPr>
        <w:t>-201</w:t>
      </w:r>
      <w:r w:rsidR="00325931">
        <w:rPr>
          <w:rFonts w:ascii="Times New Roman" w:hAnsi="Times New Roman"/>
          <w:b/>
          <w:bCs/>
          <w:color w:val="4F81BD"/>
          <w:sz w:val="36"/>
          <w:szCs w:val="36"/>
        </w:rPr>
        <w:t>3</w:t>
      </w:r>
      <w:r w:rsidR="00231540" w:rsidRPr="007F476F">
        <w:rPr>
          <w:rFonts w:ascii="Times New Roman" w:hAnsi="Times New Roman"/>
          <w:b/>
          <w:bCs/>
          <w:color w:val="4F81BD"/>
          <w:sz w:val="36"/>
          <w:szCs w:val="36"/>
        </w:rPr>
        <w:t xml:space="preserve"> учебный год</w:t>
      </w:r>
    </w:p>
    <w:p w:rsidR="00231540" w:rsidRPr="007F476F" w:rsidRDefault="00231540" w:rsidP="00231540">
      <w:pPr>
        <w:pStyle w:val="1"/>
        <w:jc w:val="center"/>
        <w:rPr>
          <w:rFonts w:ascii="Times New Roman" w:hAnsi="Times New Roman"/>
          <w:b/>
          <w:bCs/>
          <w:color w:val="7030A0"/>
          <w:sz w:val="36"/>
          <w:szCs w:val="36"/>
        </w:rPr>
      </w:pPr>
      <w:r w:rsidRPr="007F476F">
        <w:rPr>
          <w:rFonts w:ascii="Times New Roman" w:hAnsi="Times New Roman"/>
          <w:b/>
          <w:bCs/>
          <w:color w:val="7030A0"/>
          <w:sz w:val="36"/>
          <w:szCs w:val="36"/>
        </w:rPr>
        <w:t>Общая характеристика детского сада.</w:t>
      </w:r>
      <w:r w:rsidRPr="007F476F">
        <w:rPr>
          <w:snapToGrid w:val="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  <w:t xml:space="preserve"> </w:t>
      </w:r>
    </w:p>
    <w:p w:rsidR="00231540" w:rsidRPr="007F476F" w:rsidRDefault="00231540" w:rsidP="00231540">
      <w:pPr>
        <w:widowControl w:val="0"/>
        <w:rPr>
          <w:sz w:val="32"/>
          <w:szCs w:val="32"/>
        </w:rPr>
      </w:pPr>
      <w:r w:rsidRPr="007F476F">
        <w:rPr>
          <w:sz w:val="32"/>
          <w:szCs w:val="32"/>
        </w:rPr>
        <w:t> </w:t>
      </w:r>
    </w:p>
    <w:p w:rsidR="00231540" w:rsidRPr="007F476F" w:rsidRDefault="002D78F6" w:rsidP="002D78F6">
      <w:pPr>
        <w:widowControl w:val="0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МБ</w:t>
      </w:r>
      <w:r w:rsidR="00231540" w:rsidRPr="007F476F">
        <w:rPr>
          <w:sz w:val="32"/>
          <w:szCs w:val="32"/>
        </w:rPr>
        <w:t>ДОУ Новоалтатский детский сад «Колокольчик» функционирует  с  24 декабря  2009г. Тип учреждения – дошкольное образовательное учреждение.</w:t>
      </w:r>
    </w:p>
    <w:p w:rsidR="00231540" w:rsidRPr="007F476F" w:rsidRDefault="00231540" w:rsidP="002D78F6">
      <w:pPr>
        <w:widowControl w:val="0"/>
        <w:spacing w:line="276" w:lineRule="auto"/>
        <w:ind w:firstLine="360"/>
        <w:rPr>
          <w:sz w:val="32"/>
          <w:szCs w:val="32"/>
        </w:rPr>
      </w:pPr>
      <w:r w:rsidRPr="007F476F">
        <w:rPr>
          <w:sz w:val="32"/>
          <w:szCs w:val="32"/>
        </w:rPr>
        <w:t>Вид учреждения – детский сад.</w:t>
      </w:r>
    </w:p>
    <w:p w:rsidR="00231540" w:rsidRPr="007F476F" w:rsidRDefault="00231540" w:rsidP="002D78F6">
      <w:pPr>
        <w:spacing w:line="276" w:lineRule="auto"/>
        <w:rPr>
          <w:sz w:val="32"/>
          <w:szCs w:val="32"/>
        </w:rPr>
      </w:pPr>
      <w:r w:rsidRPr="007F476F">
        <w:rPr>
          <w:sz w:val="32"/>
          <w:szCs w:val="32"/>
        </w:rPr>
        <w:t>В 2010  году детский сад прошел процедуру лицензирования</w:t>
      </w:r>
      <w:proofErr w:type="gramStart"/>
      <w:r w:rsidRPr="007F476F">
        <w:rPr>
          <w:sz w:val="32"/>
          <w:szCs w:val="32"/>
        </w:rPr>
        <w:t xml:space="preserve"> </w:t>
      </w:r>
      <w:r w:rsidR="002D78F6">
        <w:rPr>
          <w:sz w:val="32"/>
          <w:szCs w:val="32"/>
        </w:rPr>
        <w:t>,</w:t>
      </w:r>
      <w:proofErr w:type="gramEnd"/>
    </w:p>
    <w:p w:rsidR="00231540" w:rsidRPr="007F476F" w:rsidRDefault="00231540" w:rsidP="002D78F6">
      <w:pPr>
        <w:spacing w:line="276" w:lineRule="auto"/>
        <w:rPr>
          <w:i/>
          <w:iCs/>
          <w:sz w:val="32"/>
          <w:szCs w:val="32"/>
        </w:rPr>
      </w:pPr>
      <w:proofErr w:type="gramStart"/>
      <w:r w:rsidRPr="007F476F">
        <w:rPr>
          <w:sz w:val="32"/>
          <w:szCs w:val="32"/>
        </w:rPr>
        <w:t>которая</w:t>
      </w:r>
      <w:proofErr w:type="gramEnd"/>
      <w:r w:rsidRPr="007F476F">
        <w:rPr>
          <w:sz w:val="32"/>
          <w:szCs w:val="32"/>
        </w:rPr>
        <w:t xml:space="preserve"> установила право осуществления образовательной деятельности по образовательной программе, указанной в приложении к лицензии.</w:t>
      </w:r>
    </w:p>
    <w:p w:rsidR="00231540" w:rsidRPr="007F476F" w:rsidRDefault="00231540" w:rsidP="002D78F6">
      <w:pPr>
        <w:widowControl w:val="0"/>
        <w:spacing w:line="276" w:lineRule="auto"/>
        <w:rPr>
          <w:i/>
          <w:iCs/>
          <w:sz w:val="32"/>
          <w:szCs w:val="32"/>
        </w:rPr>
      </w:pPr>
      <w:r w:rsidRPr="007F476F">
        <w:rPr>
          <w:sz w:val="32"/>
          <w:szCs w:val="32"/>
        </w:rPr>
        <w:t>Детский сад расположен по адресу:</w:t>
      </w:r>
    </w:p>
    <w:p w:rsidR="00231540" w:rsidRPr="007F476F" w:rsidRDefault="00231540" w:rsidP="002D78F6">
      <w:pPr>
        <w:widowControl w:val="0"/>
        <w:spacing w:line="276" w:lineRule="auto"/>
        <w:rPr>
          <w:sz w:val="32"/>
          <w:szCs w:val="32"/>
        </w:rPr>
      </w:pPr>
      <w:r w:rsidRPr="007F476F">
        <w:rPr>
          <w:sz w:val="32"/>
          <w:szCs w:val="32"/>
        </w:rPr>
        <w:t>662337 Красноярский край, Шарыповский район, село Новоалтатка, улица Советская, 1а</w:t>
      </w:r>
    </w:p>
    <w:p w:rsidR="00231540" w:rsidRPr="007F476F" w:rsidRDefault="00231540" w:rsidP="002D78F6">
      <w:pPr>
        <w:widowControl w:val="0"/>
        <w:spacing w:line="276" w:lineRule="auto"/>
        <w:rPr>
          <w:sz w:val="32"/>
          <w:szCs w:val="32"/>
        </w:rPr>
      </w:pPr>
      <w:r w:rsidRPr="007F476F">
        <w:rPr>
          <w:sz w:val="32"/>
          <w:szCs w:val="32"/>
        </w:rPr>
        <w:t>Телефон: 38-1-05 (заведующая)</w:t>
      </w:r>
    </w:p>
    <w:p w:rsidR="00231540" w:rsidRPr="007F476F" w:rsidRDefault="00231540" w:rsidP="002D78F6">
      <w:pPr>
        <w:widowControl w:val="0"/>
        <w:spacing w:line="276" w:lineRule="auto"/>
        <w:rPr>
          <w:sz w:val="32"/>
          <w:szCs w:val="32"/>
        </w:rPr>
      </w:pPr>
      <w:r w:rsidRPr="007F476F">
        <w:rPr>
          <w:sz w:val="32"/>
          <w:szCs w:val="32"/>
        </w:rPr>
        <w:t>Здание ДОУ одноэтажное, построено по типовому проекту</w:t>
      </w:r>
      <w:r>
        <w:rPr>
          <w:sz w:val="32"/>
          <w:szCs w:val="32"/>
        </w:rPr>
        <w:t>,</w:t>
      </w:r>
      <w:r w:rsidRPr="007F476F">
        <w:rPr>
          <w:sz w:val="32"/>
          <w:szCs w:val="32"/>
        </w:rPr>
        <w:t xml:space="preserve"> оборудовано системами: централизованного отопления, вентиляции, водоснабжения и канализации. Территория детского сада благоустроена и озеленена. Посажены различные виды деревьев, кустарников, травянистых растений. Разбиты  клумбы, цветники.</w:t>
      </w:r>
    </w:p>
    <w:p w:rsidR="00231540" w:rsidRDefault="00231540" w:rsidP="002D78F6">
      <w:pPr>
        <w:rPr>
          <w:sz w:val="28"/>
          <w:szCs w:val="28"/>
        </w:rPr>
      </w:pPr>
    </w:p>
    <w:p w:rsidR="00231540" w:rsidRDefault="00231540" w:rsidP="002D78F6">
      <w:pPr>
        <w:rPr>
          <w:sz w:val="28"/>
          <w:szCs w:val="28"/>
        </w:rPr>
      </w:pPr>
    </w:p>
    <w:p w:rsidR="00231540" w:rsidRDefault="00231540" w:rsidP="002D78F6">
      <w:pPr>
        <w:widowContro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Воспитанники ДОУ</w:t>
      </w:r>
    </w:p>
    <w:p w:rsidR="00231540" w:rsidRDefault="00231540" w:rsidP="002D78F6">
      <w:pPr>
        <w:widowContro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Численность воспитанников ДОУ составляет 35</w:t>
      </w:r>
      <w:r w:rsidRPr="00174BD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детей.</w:t>
      </w:r>
    </w:p>
    <w:p w:rsidR="00231540" w:rsidRPr="00174BD6" w:rsidRDefault="00231540" w:rsidP="002D78F6">
      <w:pPr>
        <w:widowContro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Количество групп в ДОУ – 2 </w:t>
      </w:r>
      <w:proofErr w:type="spellStart"/>
      <w:r>
        <w:rPr>
          <w:b/>
          <w:bCs/>
          <w:i/>
          <w:iCs/>
          <w:sz w:val="28"/>
          <w:szCs w:val="28"/>
        </w:rPr>
        <w:t>разновозрасные</w:t>
      </w:r>
      <w:proofErr w:type="spellEnd"/>
      <w:r w:rsidRPr="00174BD6">
        <w:rPr>
          <w:b/>
          <w:bCs/>
          <w:i/>
          <w:iCs/>
          <w:sz w:val="28"/>
          <w:szCs w:val="28"/>
        </w:rPr>
        <w:t>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Группы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направленности с </w:t>
      </w:r>
      <w:r w:rsidRPr="00174BD6">
        <w:rPr>
          <w:sz w:val="28"/>
          <w:szCs w:val="28"/>
        </w:rPr>
        <w:t>12-</w:t>
      </w:r>
      <w:r>
        <w:rPr>
          <w:sz w:val="28"/>
          <w:szCs w:val="28"/>
        </w:rPr>
        <w:t>часовым пребыванием воспитанников:</w:t>
      </w:r>
    </w:p>
    <w:p w:rsidR="00231540" w:rsidRDefault="00231540" w:rsidP="002D78F6">
      <w:pPr>
        <w:widowContro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  группа 1мл-2мл </w:t>
      </w:r>
      <w:proofErr w:type="gramStart"/>
      <w:r w:rsidR="007C4F31">
        <w:rPr>
          <w:i/>
          <w:iCs/>
          <w:sz w:val="28"/>
          <w:szCs w:val="28"/>
        </w:rPr>
        <w:t>-с</w:t>
      </w:r>
      <w:proofErr w:type="gramEnd"/>
      <w:r w:rsidR="007C4F31">
        <w:rPr>
          <w:i/>
          <w:iCs/>
          <w:sz w:val="28"/>
          <w:szCs w:val="28"/>
        </w:rPr>
        <w:t>редняя</w:t>
      </w:r>
      <w:r>
        <w:rPr>
          <w:i/>
          <w:iCs/>
          <w:sz w:val="28"/>
          <w:szCs w:val="28"/>
        </w:rPr>
        <w:t>(2</w:t>
      </w:r>
      <w:r w:rsidRPr="00174BD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до </w:t>
      </w:r>
      <w:r w:rsidR="007C4F31">
        <w:rPr>
          <w:i/>
          <w:iCs/>
          <w:sz w:val="28"/>
          <w:szCs w:val="28"/>
        </w:rPr>
        <w:t>4</w:t>
      </w:r>
      <w:r w:rsidRPr="00174BD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лет);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="007C4F31">
        <w:rPr>
          <w:i/>
          <w:iCs/>
          <w:sz w:val="28"/>
          <w:szCs w:val="28"/>
        </w:rPr>
        <w:t xml:space="preserve">   группа </w:t>
      </w:r>
      <w:proofErr w:type="spellStart"/>
      <w:proofErr w:type="gramStart"/>
      <w:r w:rsidR="007C4F31">
        <w:rPr>
          <w:i/>
          <w:iCs/>
          <w:sz w:val="28"/>
          <w:szCs w:val="28"/>
        </w:rPr>
        <w:t>старшая-подготовительная</w:t>
      </w:r>
      <w:proofErr w:type="spellEnd"/>
      <w:proofErr w:type="gramEnd"/>
      <w:r w:rsidR="007C4F31">
        <w:rPr>
          <w:i/>
          <w:iCs/>
          <w:sz w:val="28"/>
          <w:szCs w:val="28"/>
        </w:rPr>
        <w:t xml:space="preserve"> (5 до 6</w:t>
      </w:r>
      <w:r>
        <w:rPr>
          <w:i/>
          <w:iCs/>
          <w:sz w:val="28"/>
          <w:szCs w:val="28"/>
        </w:rPr>
        <w:t>лет)</w:t>
      </w:r>
    </w:p>
    <w:p w:rsidR="00231540" w:rsidRDefault="00231540" w:rsidP="002D78F6">
      <w:pPr>
        <w:rPr>
          <w:sz w:val="28"/>
          <w:szCs w:val="28"/>
        </w:rPr>
      </w:pPr>
    </w:p>
    <w:p w:rsidR="00231540" w:rsidRDefault="00231540" w:rsidP="002D78F6">
      <w:pPr>
        <w:rPr>
          <w:sz w:val="28"/>
          <w:szCs w:val="28"/>
        </w:rPr>
      </w:pPr>
    </w:p>
    <w:p w:rsidR="00231540" w:rsidRPr="00EB1A57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В дошкольном образовательном учреждении функционируют следующие группы:</w:t>
      </w:r>
    </w:p>
    <w:p w:rsidR="00231540" w:rsidRDefault="00231540" w:rsidP="002D78F6"/>
    <w:p w:rsidR="00231540" w:rsidRDefault="00231540" w:rsidP="002D78F6"/>
    <w:tbl>
      <w:tblPr>
        <w:tblW w:w="8623" w:type="dxa"/>
        <w:tblCellMar>
          <w:left w:w="0" w:type="dxa"/>
          <w:right w:w="0" w:type="dxa"/>
        </w:tblCellMar>
        <w:tblLook w:val="0000"/>
      </w:tblPr>
      <w:tblGrid>
        <w:gridCol w:w="889"/>
        <w:gridCol w:w="2091"/>
        <w:gridCol w:w="12"/>
        <w:gridCol w:w="1888"/>
        <w:gridCol w:w="1859"/>
        <w:gridCol w:w="1884"/>
      </w:tblGrid>
      <w:tr w:rsidR="00231540" w:rsidTr="007E4D64">
        <w:trPr>
          <w:trHeight w:val="490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</w:pPr>
            <w:r>
              <w:t>Наименование группы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</w:pPr>
            <w:r>
              <w:t>Количество групп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</w:pPr>
            <w:r>
              <w:t>Возраст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</w:pPr>
            <w:r>
              <w:t>Количество детей</w:t>
            </w:r>
          </w:p>
          <w:p w:rsidR="00231540" w:rsidRDefault="00231540" w:rsidP="002D78F6">
            <w:pPr>
              <w:widowControl w:val="0"/>
            </w:pPr>
          </w:p>
        </w:tc>
      </w:tr>
      <w:tr w:rsidR="00231540" w:rsidTr="007E4D64">
        <w:trPr>
          <w:trHeight w:val="360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</w:pPr>
            <w:r>
              <w:rPr>
                <w:lang w:val="en-US"/>
              </w:rPr>
              <w:t xml:space="preserve">I </w:t>
            </w:r>
            <w:r>
              <w:t>младшая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 xml:space="preserve"> - 3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  <w:r>
              <w:t>9</w:t>
            </w:r>
          </w:p>
        </w:tc>
      </w:tr>
      <w:tr w:rsidR="00231540" w:rsidTr="007E4D64">
        <w:trPr>
          <w:trHeight w:val="31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</w:pPr>
            <w:r>
              <w:rPr>
                <w:lang w:val="en-US"/>
              </w:rPr>
              <w:t xml:space="preserve">II </w:t>
            </w:r>
            <w:r>
              <w:t>младшая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  <w:r>
              <w:t>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3 - 4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  <w:r>
              <w:t>6</w:t>
            </w:r>
          </w:p>
        </w:tc>
      </w:tr>
      <w:tr w:rsidR="00231540" w:rsidTr="007E4D64">
        <w:trPr>
          <w:trHeight w:val="264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</w:pPr>
            <w:r>
              <w:t>средняя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4 - 5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  <w:r>
              <w:t>9</w:t>
            </w:r>
          </w:p>
        </w:tc>
      </w:tr>
      <w:tr w:rsidR="00231540" w:rsidTr="007E4D64">
        <w:trPr>
          <w:trHeight w:val="409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</w:pPr>
            <w:r>
              <w:t>старшая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Default="00231540" w:rsidP="002D78F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5 - 6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  <w:r>
              <w:t>11</w:t>
            </w:r>
          </w:p>
        </w:tc>
      </w:tr>
      <w:tr w:rsidR="00231540" w:rsidTr="007E4D64">
        <w:trPr>
          <w:trHeight w:val="360"/>
        </w:trPr>
        <w:tc>
          <w:tcPr>
            <w:tcW w:w="2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540" w:rsidRDefault="00231540" w:rsidP="002D78F6">
            <w:pPr>
              <w:widowControl w:val="0"/>
            </w:pPr>
            <w:r>
              <w:t>Итого: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  <w:r>
              <w:t>4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540" w:rsidRPr="00EE68E7" w:rsidRDefault="00231540" w:rsidP="002D78F6">
            <w:pPr>
              <w:widowControl w:val="0"/>
            </w:pPr>
            <w:r>
              <w:t>35</w:t>
            </w:r>
          </w:p>
        </w:tc>
      </w:tr>
    </w:tbl>
    <w:p w:rsidR="00231540" w:rsidRPr="003A611D" w:rsidRDefault="00231540" w:rsidP="002D78F6">
      <w:pPr>
        <w:widowControl w:val="0"/>
        <w:rPr>
          <w:sz w:val="24"/>
          <w:szCs w:val="24"/>
        </w:rPr>
      </w:pPr>
      <w:r w:rsidRPr="003A611D">
        <w:rPr>
          <w:sz w:val="24"/>
          <w:szCs w:val="24"/>
        </w:rPr>
        <w:t>Режим работы Учреждения установлен Учредителем, исходя из потребностей семьи, и является следующим: рабочая неделя: пятидневная, длительность работы Учреждения  12 часов.</w:t>
      </w:r>
    </w:p>
    <w:p w:rsidR="00231540" w:rsidRPr="003A611D" w:rsidRDefault="00231540" w:rsidP="002D78F6">
      <w:pPr>
        <w:widowControl w:val="0"/>
        <w:rPr>
          <w:sz w:val="24"/>
          <w:szCs w:val="24"/>
        </w:rPr>
      </w:pPr>
      <w:r w:rsidRPr="003A611D">
        <w:rPr>
          <w:sz w:val="24"/>
          <w:szCs w:val="24"/>
        </w:rPr>
        <w:t>Правила приема: с 7.00 – 19.00.</w:t>
      </w:r>
    </w:p>
    <w:p w:rsidR="00231540" w:rsidRPr="003A611D" w:rsidRDefault="00231540" w:rsidP="002D78F6">
      <w:pPr>
        <w:rPr>
          <w:sz w:val="24"/>
          <w:szCs w:val="24"/>
        </w:rPr>
      </w:pPr>
    </w:p>
    <w:p w:rsidR="00231540" w:rsidRDefault="00231540" w:rsidP="002D78F6"/>
    <w:p w:rsidR="00231540" w:rsidRPr="00174BD6" w:rsidRDefault="002D78F6" w:rsidP="002D78F6">
      <w:pPr>
        <w:pStyle w:val="10"/>
        <w:ind w:left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Система управления МБ</w:t>
      </w:r>
      <w:r w:rsidR="00231540">
        <w:rPr>
          <w:b/>
          <w:bCs/>
          <w:i/>
          <w:iCs/>
          <w:sz w:val="32"/>
          <w:szCs w:val="32"/>
        </w:rPr>
        <w:t xml:space="preserve">ДОУ Новоалтатского  детского сада </w:t>
      </w:r>
      <w:r w:rsidR="00231540" w:rsidRPr="00174BD6">
        <w:rPr>
          <w:b/>
          <w:bCs/>
          <w:i/>
          <w:iCs/>
          <w:sz w:val="32"/>
          <w:szCs w:val="32"/>
        </w:rPr>
        <w:t>«</w:t>
      </w:r>
      <w:r w:rsidR="00231540">
        <w:rPr>
          <w:b/>
          <w:bCs/>
          <w:i/>
          <w:iCs/>
          <w:sz w:val="32"/>
          <w:szCs w:val="32"/>
        </w:rPr>
        <w:t>Колокольчик</w:t>
      </w:r>
      <w:r w:rsidR="00231540" w:rsidRPr="00174BD6">
        <w:rPr>
          <w:b/>
          <w:bCs/>
          <w:i/>
          <w:iCs/>
          <w:sz w:val="32"/>
          <w:szCs w:val="32"/>
        </w:rPr>
        <w:t>».</w:t>
      </w:r>
    </w:p>
    <w:p w:rsidR="00231540" w:rsidRDefault="00231540" w:rsidP="002D78F6">
      <w:pPr>
        <w:pStyle w:val="10"/>
        <w:ind w:left="0" w:firstLine="720"/>
      </w:pPr>
    </w:p>
    <w:p w:rsidR="00231540" w:rsidRPr="00EB1A57" w:rsidRDefault="00231540" w:rsidP="002D78F6">
      <w:pPr>
        <w:pStyle w:val="10"/>
        <w:ind w:left="0" w:firstLine="720"/>
        <w:rPr>
          <w:sz w:val="32"/>
          <w:szCs w:val="32"/>
        </w:rPr>
      </w:pPr>
      <w:r w:rsidRPr="00EB1A57">
        <w:rPr>
          <w:sz w:val="32"/>
          <w:szCs w:val="32"/>
        </w:rPr>
        <w:t>Непосредственное управление М</w:t>
      </w:r>
      <w:r w:rsidR="002D78F6">
        <w:rPr>
          <w:sz w:val="32"/>
          <w:szCs w:val="32"/>
        </w:rPr>
        <w:t>Б</w:t>
      </w:r>
      <w:r w:rsidRPr="00EB1A57">
        <w:rPr>
          <w:sz w:val="32"/>
          <w:szCs w:val="32"/>
        </w:rPr>
        <w:t>ДОУ осуществляет Учредитель - Управление образования администрации Шарыповского района. Отношения между Учредит</w:t>
      </w:r>
      <w:r w:rsidR="002D78F6">
        <w:rPr>
          <w:sz w:val="32"/>
          <w:szCs w:val="32"/>
        </w:rPr>
        <w:t xml:space="preserve">елем и </w:t>
      </w:r>
      <w:r w:rsidRPr="00EB1A57">
        <w:rPr>
          <w:sz w:val="32"/>
          <w:szCs w:val="32"/>
        </w:rPr>
        <w:t>ДОУ определяются договором, заключенным в соответствии с законодательством. Учредитель взаимодействует с учреждением через муниципальный методический центр.</w:t>
      </w:r>
    </w:p>
    <w:p w:rsidR="00231540" w:rsidRPr="00EB1A57" w:rsidRDefault="00231540" w:rsidP="002D78F6">
      <w:pPr>
        <w:pStyle w:val="10"/>
        <w:ind w:left="0" w:firstLine="720"/>
        <w:rPr>
          <w:sz w:val="32"/>
          <w:szCs w:val="32"/>
        </w:rPr>
      </w:pPr>
      <w:r w:rsidRPr="00EB1A57">
        <w:rPr>
          <w:sz w:val="32"/>
          <w:szCs w:val="32"/>
        </w:rPr>
        <w:t>Управление М</w:t>
      </w:r>
      <w:r w:rsidR="002D78F6">
        <w:rPr>
          <w:sz w:val="32"/>
          <w:szCs w:val="32"/>
        </w:rPr>
        <w:t>Б</w:t>
      </w:r>
      <w:r w:rsidRPr="00EB1A57">
        <w:rPr>
          <w:sz w:val="32"/>
          <w:szCs w:val="32"/>
        </w:rPr>
        <w:t>ДОУ строится на принципах  единоначалия и самоуправления, осуществляется в соответствии с Законом РФ «Об образовании», Типовым положением о ДОУ, Уставом М</w:t>
      </w:r>
      <w:r w:rsidR="002D78F6">
        <w:rPr>
          <w:sz w:val="32"/>
          <w:szCs w:val="32"/>
        </w:rPr>
        <w:t>Б</w:t>
      </w:r>
      <w:r w:rsidRPr="00EB1A57">
        <w:rPr>
          <w:sz w:val="32"/>
          <w:szCs w:val="32"/>
        </w:rPr>
        <w:t>ДОУ, договором между родителями (законными представителями) и «Учреждением».</w:t>
      </w:r>
    </w:p>
    <w:p w:rsidR="00231540" w:rsidRPr="00EB1A57" w:rsidRDefault="00231540" w:rsidP="002D78F6">
      <w:pPr>
        <w:pStyle w:val="10"/>
        <w:ind w:left="0" w:firstLine="720"/>
        <w:rPr>
          <w:sz w:val="32"/>
          <w:szCs w:val="32"/>
        </w:rPr>
      </w:pPr>
      <w:r w:rsidRPr="00EB1A57">
        <w:rPr>
          <w:sz w:val="32"/>
          <w:szCs w:val="32"/>
        </w:rPr>
        <w:t>В состав органов самоуправления М</w:t>
      </w:r>
      <w:r w:rsidR="002D78F6">
        <w:rPr>
          <w:sz w:val="32"/>
          <w:szCs w:val="32"/>
        </w:rPr>
        <w:t>Б</w:t>
      </w:r>
      <w:r w:rsidRPr="00EB1A57">
        <w:rPr>
          <w:sz w:val="32"/>
          <w:szCs w:val="32"/>
        </w:rPr>
        <w:t>ДОУ входят:</w:t>
      </w:r>
    </w:p>
    <w:p w:rsidR="00231540" w:rsidRPr="00EB1A57" w:rsidRDefault="00231540" w:rsidP="002D78F6">
      <w:pPr>
        <w:pStyle w:val="10"/>
        <w:ind w:left="0" w:firstLine="720"/>
        <w:rPr>
          <w:sz w:val="32"/>
          <w:szCs w:val="32"/>
        </w:rPr>
      </w:pPr>
      <w:r w:rsidRPr="00EB1A57">
        <w:rPr>
          <w:sz w:val="32"/>
          <w:szCs w:val="32"/>
        </w:rPr>
        <w:t>- Педагогический совет;</w:t>
      </w:r>
    </w:p>
    <w:p w:rsidR="00231540" w:rsidRPr="00EB1A57" w:rsidRDefault="00231540" w:rsidP="002D78F6">
      <w:pPr>
        <w:pStyle w:val="10"/>
        <w:ind w:left="0" w:firstLine="720"/>
        <w:rPr>
          <w:sz w:val="32"/>
          <w:szCs w:val="32"/>
        </w:rPr>
      </w:pPr>
      <w:r w:rsidRPr="00EB1A57">
        <w:rPr>
          <w:sz w:val="32"/>
          <w:szCs w:val="32"/>
        </w:rPr>
        <w:t>- Общее  собрание трудового коллектива.</w:t>
      </w:r>
    </w:p>
    <w:p w:rsidR="00231540" w:rsidRPr="00EB1A57" w:rsidRDefault="00231540" w:rsidP="002D78F6">
      <w:pPr>
        <w:widowControl w:val="0"/>
        <w:rPr>
          <w:sz w:val="32"/>
          <w:szCs w:val="32"/>
        </w:rPr>
      </w:pPr>
      <w:r w:rsidRPr="00EB1A57">
        <w:rPr>
          <w:sz w:val="32"/>
          <w:szCs w:val="32"/>
        </w:rPr>
        <w:t>Управление педагогической деятельностью осуществляет</w:t>
      </w:r>
      <w:r w:rsidRPr="00EB1A57">
        <w:rPr>
          <w:b/>
          <w:bCs/>
          <w:sz w:val="32"/>
          <w:szCs w:val="32"/>
        </w:rPr>
        <w:t xml:space="preserve"> Педагогический совет </w:t>
      </w:r>
      <w:r w:rsidRPr="00EB1A57">
        <w:rPr>
          <w:sz w:val="32"/>
          <w:szCs w:val="32"/>
        </w:rPr>
        <w:t>М</w:t>
      </w:r>
      <w:r w:rsidR="002D78F6">
        <w:rPr>
          <w:sz w:val="32"/>
          <w:szCs w:val="32"/>
        </w:rPr>
        <w:t>Б</w:t>
      </w:r>
      <w:r w:rsidRPr="00EB1A57">
        <w:rPr>
          <w:sz w:val="32"/>
          <w:szCs w:val="32"/>
        </w:rPr>
        <w:t>ДОУ, который создан в целях развития и совершенствования образовательного процесса. На педагогических советах рассматриваются новые стратегические задачи развития ДОУ, пути внедрения образовательных программ и педагогических технологий и модернизации образовательного процесса</w:t>
      </w:r>
    </w:p>
    <w:p w:rsidR="00231540" w:rsidRDefault="00231540" w:rsidP="002D78F6"/>
    <w:p w:rsidR="00231540" w:rsidRDefault="00231540" w:rsidP="002D78F6"/>
    <w:p w:rsidR="002D78F6" w:rsidRDefault="002D78F6" w:rsidP="002D78F6"/>
    <w:p w:rsidR="00231540" w:rsidRDefault="00231540" w:rsidP="002D78F6"/>
    <w:p w:rsidR="00231540" w:rsidRDefault="00231540" w:rsidP="002D78F6">
      <w:pPr>
        <w:pStyle w:val="10"/>
        <w:ind w:left="0" w:hanging="360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lastRenderedPageBreak/>
        <w:t>2 Особенности образовательного процесса</w:t>
      </w:r>
    </w:p>
    <w:p w:rsidR="00231540" w:rsidRDefault="00231540" w:rsidP="002D78F6">
      <w:pPr>
        <w:pStyle w:val="10"/>
        <w:ind w:left="0"/>
        <w:rPr>
          <w:b/>
          <w:bCs/>
          <w:color w:val="7030A0"/>
          <w:sz w:val="36"/>
          <w:szCs w:val="36"/>
        </w:rPr>
      </w:pPr>
    </w:p>
    <w:p w:rsidR="00231540" w:rsidRDefault="00231540" w:rsidP="002D78F6">
      <w:pPr>
        <w:widowContro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Структура содержания образования в ДОУ.</w:t>
      </w:r>
    </w:p>
    <w:p w:rsidR="00231540" w:rsidRDefault="00231540" w:rsidP="002D78F6">
      <w:pPr>
        <w:rPr>
          <w:sz w:val="28"/>
          <w:szCs w:val="28"/>
        </w:rPr>
      </w:pPr>
    </w:p>
    <w:p w:rsidR="00231540" w:rsidRPr="00EB1A57" w:rsidRDefault="00231540" w:rsidP="002D78F6">
      <w:pPr>
        <w:widowControl w:val="0"/>
        <w:rPr>
          <w:sz w:val="32"/>
          <w:szCs w:val="32"/>
        </w:rPr>
      </w:pPr>
      <w:proofErr w:type="spellStart"/>
      <w:r w:rsidRPr="00EB1A57">
        <w:rPr>
          <w:sz w:val="32"/>
          <w:szCs w:val="32"/>
        </w:rPr>
        <w:t>Воспитательно</w:t>
      </w:r>
      <w:proofErr w:type="spellEnd"/>
      <w:r w:rsidRPr="00EB1A57">
        <w:rPr>
          <w:sz w:val="32"/>
          <w:szCs w:val="32"/>
        </w:rPr>
        <w:t xml:space="preserve"> – образовательный процесс в детском саду строится на базовой программе воспитания и обучения под редакцией М.А.Васильевой. В.В.Гербовой, Т.С.Комаровой. Детский сад обеспечен УМК программы М.А.Васильевой</w:t>
      </w:r>
    </w:p>
    <w:p w:rsidR="00231540" w:rsidRDefault="00231540" w:rsidP="002D78F6">
      <w:pPr>
        <w:rPr>
          <w:sz w:val="28"/>
          <w:szCs w:val="28"/>
        </w:rPr>
      </w:pPr>
    </w:p>
    <w:p w:rsidR="00231540" w:rsidRPr="00174BD6" w:rsidRDefault="00231540" w:rsidP="002D78F6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Вариативные программы</w:t>
      </w:r>
      <w:r w:rsidRPr="00174BD6">
        <w:rPr>
          <w:b/>
          <w:bCs/>
          <w:sz w:val="28"/>
          <w:szCs w:val="28"/>
        </w:rPr>
        <w:t>: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Программа экологического воспитания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>С.Н. Николаевой;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Математика в детском саду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>В.П. Новикова;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Нетрадиционная изобразительная деятельность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Ю.В. </w:t>
      </w:r>
      <w:proofErr w:type="spellStart"/>
      <w:r>
        <w:rPr>
          <w:sz w:val="28"/>
          <w:szCs w:val="28"/>
        </w:rPr>
        <w:t>Рузановой</w:t>
      </w:r>
      <w:proofErr w:type="spellEnd"/>
      <w:r>
        <w:rPr>
          <w:sz w:val="28"/>
          <w:szCs w:val="28"/>
        </w:rPr>
        <w:t>;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Ознакомление дошкольника с художественной литературой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>О.С. Ушакова;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Здоровье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Алемовской</w:t>
      </w:r>
      <w:proofErr w:type="spellEnd"/>
      <w:r>
        <w:rPr>
          <w:sz w:val="28"/>
          <w:szCs w:val="28"/>
        </w:rPr>
        <w:t>;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Воспитание здорового ребенка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М.Д. </w:t>
      </w:r>
      <w:proofErr w:type="spellStart"/>
      <w:r>
        <w:rPr>
          <w:sz w:val="28"/>
          <w:szCs w:val="28"/>
        </w:rPr>
        <w:t>Маханевой</w:t>
      </w:r>
      <w:proofErr w:type="spellEnd"/>
      <w:r>
        <w:rPr>
          <w:sz w:val="28"/>
          <w:szCs w:val="28"/>
        </w:rPr>
        <w:t>;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Социо-игровые</w:t>
      </w:r>
      <w:proofErr w:type="spellEnd"/>
      <w:r>
        <w:rPr>
          <w:sz w:val="28"/>
          <w:szCs w:val="28"/>
        </w:rPr>
        <w:t xml:space="preserve"> подходы к педагогике</w:t>
      </w:r>
      <w:r w:rsidRPr="00174BD6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Е.Е. </w:t>
      </w:r>
      <w:proofErr w:type="spellStart"/>
      <w:r>
        <w:rPr>
          <w:sz w:val="28"/>
          <w:szCs w:val="28"/>
        </w:rPr>
        <w:t>Шулешко</w:t>
      </w:r>
      <w:proofErr w:type="spellEnd"/>
      <w:r>
        <w:rPr>
          <w:sz w:val="28"/>
          <w:szCs w:val="28"/>
        </w:rPr>
        <w:t xml:space="preserve">, В.М. </w:t>
      </w:r>
      <w:proofErr w:type="spellStart"/>
      <w:r>
        <w:rPr>
          <w:sz w:val="28"/>
          <w:szCs w:val="28"/>
        </w:rPr>
        <w:t>Букатова</w:t>
      </w:r>
      <w:proofErr w:type="spellEnd"/>
      <w:r>
        <w:rPr>
          <w:sz w:val="28"/>
          <w:szCs w:val="28"/>
        </w:rPr>
        <w:t>, А.Е.Ершова;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Театр физического развития и оздоровления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Ефименко</w:t>
      </w:r>
      <w:proofErr w:type="spellEnd"/>
      <w:r>
        <w:rPr>
          <w:sz w:val="28"/>
          <w:szCs w:val="28"/>
        </w:rPr>
        <w:t>.</w:t>
      </w:r>
    </w:p>
    <w:p w:rsidR="00231540" w:rsidRDefault="00231540" w:rsidP="002D78F6">
      <w:pPr>
        <w:widowControl w:val="0"/>
        <w:ind w:hanging="975"/>
        <w:rPr>
          <w:sz w:val="28"/>
          <w:szCs w:val="28"/>
        </w:rPr>
      </w:pPr>
    </w:p>
    <w:p w:rsidR="00231540" w:rsidRDefault="00231540" w:rsidP="002D78F6">
      <w:pPr>
        <w:widowControl w:val="0"/>
        <w:tabs>
          <w:tab w:val="left" w:pos="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Организация работы по охране жизни  и здоровья воспитанников.</w:t>
      </w:r>
    </w:p>
    <w:p w:rsidR="00231540" w:rsidRDefault="00231540" w:rsidP="002D78F6">
      <w:pPr>
        <w:tabs>
          <w:tab w:val="left" w:pos="0"/>
        </w:tabs>
        <w:rPr>
          <w:b/>
          <w:bCs/>
          <w:sz w:val="28"/>
          <w:szCs w:val="28"/>
        </w:rPr>
      </w:pP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Во время прогулок создаются условия для снятия напряжения после сосредоточенных занятий. Это время благоприятно для самостоятельных игр, наблюдений, физических упражнений. В это время воспитатель имеет возможность удовлетворить каждого ребенка в индивидуальном внимании к себе. Детям очень нравится осуществлять уборку групповой комнаты, ухаживать за растениями.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Во второй половине дня основное время занимают разнообразные игры. В свободном пользовании детей находятся конструктивные материалы, материалы для изобразительной деятельности.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Дети очень любят рассматривать иллюстрации, картины, сюжеты знакомых сказок.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Для художественного развития ребенка, развития речи кроме занятий организуются досуги: показ кукольного театра, слушание музыки, игры-забавы, театральные представления.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вечерние часы внимание детей привлекаются к явлениям природы: как изменился окружающий мир при заходе солнца.</w:t>
      </w:r>
    </w:p>
    <w:p w:rsidR="00231540" w:rsidRDefault="00231540" w:rsidP="002D78F6">
      <w:pPr>
        <w:rPr>
          <w:sz w:val="28"/>
          <w:szCs w:val="28"/>
        </w:rPr>
      </w:pPr>
      <w:r>
        <w:rPr>
          <w:sz w:val="28"/>
          <w:szCs w:val="28"/>
        </w:rPr>
        <w:t>Анализируя работу педагогического коллектива, следует отметить, что все запланированные мероприятия были проведены в сроки.</w:t>
      </w:r>
    </w:p>
    <w:p w:rsidR="00231540" w:rsidRDefault="00231540" w:rsidP="002D78F6">
      <w:pPr>
        <w:rPr>
          <w:sz w:val="28"/>
          <w:szCs w:val="28"/>
        </w:rPr>
      </w:pPr>
    </w:p>
    <w:p w:rsidR="002D78F6" w:rsidRDefault="002D78F6" w:rsidP="002D78F6">
      <w:pPr>
        <w:rPr>
          <w:sz w:val="28"/>
          <w:szCs w:val="28"/>
        </w:rPr>
      </w:pPr>
    </w:p>
    <w:p w:rsidR="002D78F6" w:rsidRDefault="002D78F6" w:rsidP="002D78F6">
      <w:pPr>
        <w:rPr>
          <w:sz w:val="28"/>
          <w:szCs w:val="28"/>
        </w:rPr>
      </w:pPr>
    </w:p>
    <w:p w:rsidR="00231540" w:rsidRDefault="00231540" w:rsidP="002D78F6">
      <w:pPr>
        <w:rPr>
          <w:b/>
          <w:bCs/>
          <w:i/>
          <w:iCs/>
          <w:sz w:val="32"/>
          <w:szCs w:val="32"/>
        </w:rPr>
      </w:pPr>
      <w:proofErr w:type="spellStart"/>
      <w:r>
        <w:rPr>
          <w:b/>
          <w:bCs/>
          <w:i/>
          <w:iCs/>
          <w:sz w:val="32"/>
          <w:szCs w:val="32"/>
        </w:rPr>
        <w:lastRenderedPageBreak/>
        <w:t>Здоровьесберегающее</w:t>
      </w:r>
      <w:proofErr w:type="spellEnd"/>
      <w:r>
        <w:rPr>
          <w:b/>
          <w:bCs/>
          <w:i/>
          <w:iCs/>
          <w:sz w:val="32"/>
          <w:szCs w:val="32"/>
        </w:rPr>
        <w:t xml:space="preserve"> направление.</w:t>
      </w:r>
    </w:p>
    <w:p w:rsidR="00231540" w:rsidRDefault="00231540" w:rsidP="002D78F6">
      <w:pPr>
        <w:rPr>
          <w:b/>
          <w:bCs/>
          <w:i/>
          <w:iCs/>
          <w:sz w:val="32"/>
          <w:szCs w:val="32"/>
        </w:rPr>
      </w:pP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Опираясь на программы </w:t>
      </w: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Здоровье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Алимовской</w:t>
      </w:r>
      <w:proofErr w:type="spellEnd"/>
      <w:r>
        <w:rPr>
          <w:sz w:val="28"/>
          <w:szCs w:val="28"/>
        </w:rPr>
        <w:t xml:space="preserve">; </w:t>
      </w: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Театр физического развития и оздоровления</w:t>
      </w:r>
      <w:r w:rsidRPr="00174BD6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Н.Ефименко</w:t>
      </w:r>
      <w:proofErr w:type="spellEnd"/>
      <w:r>
        <w:rPr>
          <w:sz w:val="28"/>
          <w:szCs w:val="28"/>
        </w:rPr>
        <w:t xml:space="preserve">; </w:t>
      </w: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Воспитание здорового ребенка</w:t>
      </w:r>
      <w:r w:rsidRPr="00174BD6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Маханева</w:t>
      </w:r>
      <w:proofErr w:type="spellEnd"/>
      <w:r>
        <w:rPr>
          <w:sz w:val="28"/>
          <w:szCs w:val="28"/>
        </w:rPr>
        <w:t xml:space="preserve">, применяя в работе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педагоги, инструктор по физ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оспитанию, </w:t>
      </w:r>
      <w:proofErr w:type="spellStart"/>
      <w:r>
        <w:rPr>
          <w:sz w:val="28"/>
          <w:szCs w:val="28"/>
        </w:rPr>
        <w:t>мед.сестра</w:t>
      </w:r>
      <w:proofErr w:type="spellEnd"/>
      <w:r>
        <w:rPr>
          <w:sz w:val="28"/>
          <w:szCs w:val="28"/>
        </w:rPr>
        <w:t>, родители провели комплекс мероприятий: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оздоровительные пробежки;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дыхательная гимнастика;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 xml:space="preserve">разминка в постели и  </w:t>
      </w:r>
      <w:proofErr w:type="spellStart"/>
      <w:r>
        <w:rPr>
          <w:sz w:val="28"/>
          <w:szCs w:val="28"/>
        </w:rPr>
        <w:t>самомассаж</w:t>
      </w:r>
      <w:proofErr w:type="spellEnd"/>
      <w:r>
        <w:rPr>
          <w:sz w:val="28"/>
          <w:szCs w:val="28"/>
        </w:rPr>
        <w:t>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proofErr w:type="spellStart"/>
      <w:r>
        <w:rPr>
          <w:sz w:val="28"/>
          <w:szCs w:val="28"/>
        </w:rPr>
        <w:t>босохождение</w:t>
      </w:r>
      <w:proofErr w:type="spellEnd"/>
      <w:r>
        <w:rPr>
          <w:sz w:val="28"/>
          <w:szCs w:val="28"/>
        </w:rPr>
        <w:t xml:space="preserve"> по солевым дорожкам, массажным коврикам, траве, гальке;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контрастное обливание ног и тела с последующим растиранием сухим полотенцем, зимой обтирание всего тела влажной варежкой;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пальчиковая гимнастика;</w:t>
      </w:r>
    </w:p>
    <w:p w:rsidR="00231540" w:rsidRDefault="00231540" w:rsidP="002D78F6">
      <w:pPr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полоскание зева водой комнатной температуры;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точечный массаж;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дозированная ходьба;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растирание пальцев рук и стопы;</w:t>
      </w:r>
    </w:p>
    <w:p w:rsidR="00231540" w:rsidRDefault="00231540" w:rsidP="002D78F6">
      <w:pPr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 xml:space="preserve">фито и </w:t>
      </w:r>
      <w:proofErr w:type="spellStart"/>
      <w:r>
        <w:rPr>
          <w:sz w:val="28"/>
          <w:szCs w:val="28"/>
        </w:rPr>
        <w:t>ароматерапия</w:t>
      </w:r>
      <w:proofErr w:type="spellEnd"/>
      <w:r>
        <w:rPr>
          <w:sz w:val="28"/>
          <w:szCs w:val="28"/>
        </w:rPr>
        <w:t>;</w:t>
      </w:r>
    </w:p>
    <w:p w:rsidR="00231540" w:rsidRDefault="00231540" w:rsidP="002D78F6">
      <w:pPr>
        <w:widowControl w:val="0"/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фито-бара</w:t>
      </w:r>
      <w:proofErr w:type="spellEnd"/>
      <w:r>
        <w:rPr>
          <w:sz w:val="28"/>
          <w:szCs w:val="28"/>
        </w:rPr>
        <w:t xml:space="preserve"> </w:t>
      </w:r>
      <w:r w:rsidRPr="00174BD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Витаминка</w:t>
      </w:r>
      <w:proofErr w:type="spellEnd"/>
      <w:r w:rsidRPr="00174BD6">
        <w:rPr>
          <w:sz w:val="28"/>
          <w:szCs w:val="28"/>
        </w:rPr>
        <w:t xml:space="preserve">» - </w:t>
      </w:r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естра Полотнянщикова Е.А.</w:t>
      </w:r>
    </w:p>
    <w:p w:rsidR="00231540" w:rsidRPr="00174BD6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Наряду с инновационными технологиями мы применяем и нетрадиционное спортивное оборудование. Воспитатели создает условия для проведения таких игр как </w:t>
      </w: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Следопыты</w:t>
      </w:r>
      <w:r w:rsidRPr="00174BD6">
        <w:rPr>
          <w:sz w:val="28"/>
          <w:szCs w:val="28"/>
        </w:rPr>
        <w:t>», «</w:t>
      </w:r>
      <w:r>
        <w:rPr>
          <w:sz w:val="28"/>
          <w:szCs w:val="28"/>
        </w:rPr>
        <w:t>Маятники</w:t>
      </w:r>
      <w:r w:rsidRPr="00174BD6">
        <w:rPr>
          <w:sz w:val="28"/>
          <w:szCs w:val="28"/>
        </w:rPr>
        <w:t>»,</w:t>
      </w:r>
    </w:p>
    <w:p w:rsidR="00231540" w:rsidRDefault="00231540" w:rsidP="002D78F6">
      <w:pPr>
        <w:widowControl w:val="0"/>
        <w:rPr>
          <w:sz w:val="28"/>
          <w:szCs w:val="28"/>
        </w:rPr>
      </w:pP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 xml:space="preserve">У медведя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бору»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>и т.д.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Много  внимания уделяется двигательной активности детей. С этой целью создан кружок  </w:t>
      </w: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Юные лыжники»</w:t>
      </w:r>
      <w:proofErr w:type="gramStart"/>
      <w:r>
        <w:rPr>
          <w:sz w:val="28"/>
          <w:szCs w:val="28"/>
        </w:rPr>
        <w:t xml:space="preserve"> </w:t>
      </w:r>
      <w:r w:rsidRPr="00174BD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группа </w:t>
      </w: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Крепыши</w:t>
      </w:r>
      <w:r w:rsidRPr="00174B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для ослабленных детей – </w:t>
      </w:r>
      <w:proofErr w:type="spellStart"/>
      <w:r>
        <w:rPr>
          <w:sz w:val="28"/>
          <w:szCs w:val="28"/>
        </w:rPr>
        <w:t>мед.сестра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Полотнянщикова</w:t>
      </w:r>
      <w:proofErr w:type="spellEnd"/>
      <w:r>
        <w:rPr>
          <w:sz w:val="28"/>
          <w:szCs w:val="28"/>
        </w:rPr>
        <w:t xml:space="preserve"> Е.А.</w:t>
      </w:r>
    </w:p>
    <w:p w:rsidR="00231540" w:rsidRDefault="00231540" w:rsidP="002D78F6">
      <w:pPr>
        <w:widowControl w:val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Традицией стало проведение соревнований </w:t>
      </w:r>
      <w:r w:rsidRPr="00174BD6">
        <w:rPr>
          <w:sz w:val="28"/>
          <w:szCs w:val="28"/>
        </w:rPr>
        <w:t>«</w:t>
      </w:r>
      <w:r>
        <w:rPr>
          <w:sz w:val="28"/>
          <w:szCs w:val="28"/>
        </w:rPr>
        <w:t>Папа, мама, я - спортивная семья!</w:t>
      </w:r>
      <w:r w:rsidRPr="00174BD6">
        <w:rPr>
          <w:sz w:val="28"/>
          <w:szCs w:val="28"/>
        </w:rPr>
        <w:t xml:space="preserve">», </w:t>
      </w:r>
      <w:r>
        <w:rPr>
          <w:sz w:val="28"/>
          <w:szCs w:val="28"/>
        </w:rPr>
        <w:t>спортивных праздников.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Физическая подготовленность детей на начало учебного года в детском саду составляла 40%,  на конец года – 70%.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направлений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воспитанников является организация рационального питания, как одного из главных факторов определяющих полноценное развитие ребенка.</w:t>
      </w:r>
    </w:p>
    <w:p w:rsidR="00231540" w:rsidRDefault="00231540" w:rsidP="002D78F6">
      <w:pPr>
        <w:widowControl w:val="0"/>
        <w:rPr>
          <w:sz w:val="28"/>
          <w:szCs w:val="28"/>
        </w:rPr>
      </w:pPr>
    </w:p>
    <w:p w:rsidR="00231540" w:rsidRDefault="00231540" w:rsidP="002D78F6">
      <w:pPr>
        <w:widowControl w:val="0"/>
      </w:pPr>
      <w:r>
        <w:rPr>
          <w:b/>
          <w:bCs/>
          <w:sz w:val="28"/>
          <w:szCs w:val="28"/>
        </w:rPr>
        <w:t>Принципы  организации питания:</w:t>
      </w:r>
    </w:p>
    <w:p w:rsidR="00231540" w:rsidRDefault="00231540" w:rsidP="002D78F6">
      <w:pPr>
        <w:widowControl w:val="0"/>
        <w:rPr>
          <w:b/>
          <w:bCs/>
          <w:sz w:val="28"/>
          <w:szCs w:val="28"/>
        </w:rPr>
      </w:pPr>
    </w:p>
    <w:p w:rsidR="00231540" w:rsidRDefault="00231540" w:rsidP="002D78F6">
      <w:pPr>
        <w:pStyle w:val="10"/>
        <w:ind w:left="0" w:hanging="360"/>
        <w:rPr>
          <w:sz w:val="28"/>
          <w:szCs w:val="28"/>
        </w:rPr>
      </w:pPr>
      <w:r>
        <w:rPr>
          <w:sz w:val="28"/>
          <w:szCs w:val="28"/>
        </w:rPr>
        <w:t>Питание в ДОУ осуществляется по разработанному 10-дневному меню, согласованному с РОСПОТРЕБНАДЗОРОМ;</w:t>
      </w:r>
    </w:p>
    <w:p w:rsidR="00231540" w:rsidRDefault="00231540" w:rsidP="002D78F6">
      <w:pPr>
        <w:pStyle w:val="10"/>
        <w:ind w:left="0" w:hanging="360"/>
        <w:rPr>
          <w:sz w:val="28"/>
          <w:szCs w:val="28"/>
        </w:rPr>
      </w:pPr>
      <w:r>
        <w:rPr>
          <w:sz w:val="28"/>
          <w:szCs w:val="28"/>
        </w:rPr>
        <w:t>Организовано 5-х разовое питание (завтрак 1, завтрак 2,  обед, полдник, ужин);</w:t>
      </w:r>
    </w:p>
    <w:p w:rsidR="00231540" w:rsidRDefault="00231540" w:rsidP="002D78F6">
      <w:pPr>
        <w:pStyle w:val="10"/>
        <w:ind w:left="0" w:hanging="360"/>
        <w:rPr>
          <w:sz w:val="28"/>
          <w:szCs w:val="28"/>
        </w:rPr>
      </w:pPr>
      <w:r>
        <w:rPr>
          <w:sz w:val="28"/>
          <w:szCs w:val="28"/>
        </w:rPr>
        <w:t>Строго соблюдается режим питания  и интервалов между кормлениями.</w:t>
      </w:r>
    </w:p>
    <w:p w:rsidR="00231540" w:rsidRDefault="00231540" w:rsidP="002D78F6">
      <w:pPr>
        <w:pStyle w:val="10"/>
        <w:ind w:left="0" w:hanging="360"/>
        <w:rPr>
          <w:sz w:val="28"/>
          <w:szCs w:val="28"/>
        </w:rPr>
      </w:pPr>
      <w:r>
        <w:rPr>
          <w:sz w:val="28"/>
          <w:szCs w:val="28"/>
        </w:rPr>
        <w:t xml:space="preserve">Сбалансированное количественное и качественное распределение пищи на отдельные приемы.  Выдача готовых продуктов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только после </w:t>
      </w:r>
      <w:r>
        <w:rPr>
          <w:sz w:val="28"/>
          <w:szCs w:val="28"/>
        </w:rPr>
        <w:lastRenderedPageBreak/>
        <w:t xml:space="preserve">снятия пробы и записи в </w:t>
      </w:r>
      <w:proofErr w:type="spellStart"/>
      <w:r>
        <w:rPr>
          <w:sz w:val="28"/>
          <w:szCs w:val="28"/>
        </w:rPr>
        <w:t>бракеражном</w:t>
      </w:r>
      <w:proofErr w:type="spellEnd"/>
      <w:r>
        <w:rPr>
          <w:sz w:val="28"/>
          <w:szCs w:val="28"/>
        </w:rPr>
        <w:t xml:space="preserve"> журнале готовых блюд с разрешением на их выдачу.</w:t>
      </w:r>
    </w:p>
    <w:p w:rsidR="00231540" w:rsidRPr="004F001F" w:rsidRDefault="00231540" w:rsidP="002D78F6">
      <w:pPr>
        <w:pStyle w:val="10"/>
        <w:ind w:left="0" w:hanging="360"/>
        <w:rPr>
          <w:sz w:val="28"/>
          <w:szCs w:val="28"/>
        </w:rPr>
      </w:pPr>
      <w:r>
        <w:rPr>
          <w:sz w:val="28"/>
          <w:szCs w:val="28"/>
        </w:rPr>
        <w:t>Ежедневно оставляется суточная проба готовой продукции.</w:t>
      </w:r>
    </w:p>
    <w:p w:rsidR="00231540" w:rsidRDefault="00231540" w:rsidP="002D78F6">
      <w:pPr>
        <w:pStyle w:val="10"/>
        <w:ind w:left="0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Строгое соблюдение точности  в приготовлении пищи.</w:t>
      </w:r>
    </w:p>
    <w:p w:rsidR="00231540" w:rsidRDefault="00231540" w:rsidP="002D78F6">
      <w:pPr>
        <w:pStyle w:val="10"/>
        <w:ind w:left="0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1540" w:rsidRDefault="00231540" w:rsidP="002D78F6">
      <w:pPr>
        <w:pStyle w:val="10"/>
        <w:ind w:left="0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1540" w:rsidRDefault="00231540" w:rsidP="002D78F6">
      <w:pPr>
        <w:pStyle w:val="10"/>
        <w:ind w:left="0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1540" w:rsidRDefault="00231540" w:rsidP="002D78F6">
      <w:pPr>
        <w:pStyle w:val="10"/>
        <w:ind w:left="0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1540" w:rsidRPr="004F001F" w:rsidRDefault="00231540" w:rsidP="002D78F6">
      <w:pPr>
        <w:tabs>
          <w:tab w:val="left" w:pos="6915"/>
        </w:tabs>
        <w:rPr>
          <w:sz w:val="28"/>
          <w:szCs w:val="28"/>
        </w:rPr>
      </w:pPr>
    </w:p>
    <w:p w:rsidR="00231540" w:rsidRDefault="00231540" w:rsidP="002D78F6">
      <w:pPr>
        <w:widowContro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Преемственность дошкольных образовательных программ и программ начального общего образования.</w:t>
      </w:r>
    </w:p>
    <w:p w:rsidR="00231540" w:rsidRDefault="00231540" w:rsidP="002D78F6">
      <w:pPr>
        <w:rPr>
          <w:b/>
          <w:bCs/>
          <w:i/>
          <w:iCs/>
          <w:sz w:val="32"/>
          <w:szCs w:val="32"/>
        </w:rPr>
      </w:pPr>
    </w:p>
    <w:p w:rsidR="00231540" w:rsidRDefault="00747196" w:rsidP="002D78F6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этом году </w:t>
      </w:r>
      <w:r w:rsidR="00231540">
        <w:rPr>
          <w:sz w:val="28"/>
          <w:szCs w:val="28"/>
        </w:rPr>
        <w:t xml:space="preserve"> начата  работа по </w:t>
      </w:r>
      <w:r w:rsidR="00231540" w:rsidRPr="006F3788">
        <w:rPr>
          <w:color w:val="auto"/>
          <w:sz w:val="28"/>
          <w:szCs w:val="28"/>
        </w:rPr>
        <w:t>преемственности МБОУ Новоалтатская</w:t>
      </w:r>
      <w:r w:rsidR="00231540">
        <w:rPr>
          <w:sz w:val="28"/>
          <w:szCs w:val="28"/>
        </w:rPr>
        <w:t xml:space="preserve"> СОШ №4.  1 сентября  2010 года   школа гостеприимно открыла свои двери 2 выпускникам детского сада.  Воспитанники благополучно преодолели адаптационный период в школе и показывают  хорошие результаты учебы.</w:t>
      </w:r>
    </w:p>
    <w:p w:rsidR="00231540" w:rsidRDefault="00231540" w:rsidP="002D78F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этом году будущие первоклассники участвовали в зимних развлечениях, посещали школьн</w:t>
      </w:r>
      <w:r w:rsidR="00747196">
        <w:rPr>
          <w:sz w:val="28"/>
          <w:szCs w:val="28"/>
        </w:rPr>
        <w:t>ую библиотеку, музей. Учащиеся 8</w:t>
      </w:r>
      <w:r>
        <w:rPr>
          <w:sz w:val="28"/>
          <w:szCs w:val="28"/>
        </w:rPr>
        <w:t xml:space="preserve"> класса на уроках труда изготовили детские лопатки, деревянные игрушки  и подарили нашим воспитанникам</w:t>
      </w:r>
      <w:r w:rsidRPr="00174BD6">
        <w:rPr>
          <w:sz w:val="28"/>
          <w:szCs w:val="28"/>
        </w:rPr>
        <w:t xml:space="preserve">. </w:t>
      </w:r>
      <w:r>
        <w:rPr>
          <w:sz w:val="28"/>
          <w:szCs w:val="28"/>
        </w:rPr>
        <w:t>Учителя начальных классов  посещали занятия в ДОУ и знакомились с будущими учениками, беседовали с</w:t>
      </w:r>
      <w:r w:rsidR="00747196">
        <w:rPr>
          <w:sz w:val="28"/>
          <w:szCs w:val="28"/>
        </w:rPr>
        <w:t xml:space="preserve"> родителями. </w:t>
      </w:r>
    </w:p>
    <w:p w:rsidR="00231540" w:rsidRDefault="00231540" w:rsidP="002D78F6">
      <w:pPr>
        <w:ind w:firstLine="709"/>
        <w:rPr>
          <w:sz w:val="28"/>
          <w:szCs w:val="28"/>
        </w:rPr>
      </w:pPr>
    </w:p>
    <w:p w:rsidR="00231540" w:rsidRDefault="00231540" w:rsidP="002D78F6">
      <w:pPr>
        <w:pStyle w:val="10"/>
        <w:ind w:left="0"/>
        <w:rPr>
          <w:b/>
          <w:color w:val="7030A0"/>
          <w:sz w:val="36"/>
          <w:szCs w:val="36"/>
        </w:rPr>
      </w:pPr>
      <w:r w:rsidRPr="00401A43">
        <w:rPr>
          <w:b/>
          <w:color w:val="7030A0"/>
          <w:sz w:val="36"/>
          <w:szCs w:val="36"/>
        </w:rPr>
        <w:t>3</w:t>
      </w:r>
      <w:r>
        <w:t>. </w:t>
      </w:r>
      <w:r>
        <w:rPr>
          <w:b/>
          <w:color w:val="7030A0"/>
          <w:sz w:val="36"/>
          <w:szCs w:val="36"/>
        </w:rPr>
        <w:t>Условия осуществления  образовательного процесса.</w:t>
      </w:r>
    </w:p>
    <w:p w:rsidR="00231540" w:rsidRDefault="00231540" w:rsidP="002D78F6">
      <w:pPr>
        <w:widowControl w:val="0"/>
      </w:pP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детском саду имеется: медицинский, процедурный кабинеты.</w:t>
      </w:r>
    </w:p>
    <w:p w:rsidR="00231540" w:rsidRDefault="00231540" w:rsidP="002D78F6">
      <w:pPr>
        <w:rPr>
          <w:sz w:val="28"/>
          <w:szCs w:val="28"/>
        </w:rPr>
      </w:pPr>
      <w:r>
        <w:rPr>
          <w:sz w:val="28"/>
          <w:szCs w:val="28"/>
        </w:rPr>
        <w:t xml:space="preserve">Так  же имеются складские помещения, пищеблок, </w:t>
      </w:r>
      <w:proofErr w:type="spellStart"/>
      <w:r>
        <w:rPr>
          <w:sz w:val="28"/>
          <w:szCs w:val="28"/>
        </w:rPr>
        <w:t>постирочная</w:t>
      </w:r>
      <w:proofErr w:type="spellEnd"/>
      <w:r>
        <w:rPr>
          <w:sz w:val="28"/>
          <w:szCs w:val="28"/>
        </w:rPr>
        <w:t xml:space="preserve">,  </w:t>
      </w:r>
      <w:proofErr w:type="gramStart"/>
      <w:r>
        <w:rPr>
          <w:sz w:val="28"/>
          <w:szCs w:val="28"/>
        </w:rPr>
        <w:t>гладильная</w:t>
      </w:r>
      <w:proofErr w:type="gramEnd"/>
      <w:r>
        <w:rPr>
          <w:sz w:val="28"/>
          <w:szCs w:val="28"/>
        </w:rPr>
        <w:t xml:space="preserve"> комнаты. Есть методический кабинет, совмещенный музыкальный</w:t>
      </w:r>
    </w:p>
    <w:p w:rsidR="00231540" w:rsidRDefault="00231540" w:rsidP="002D78F6">
      <w:pPr>
        <w:rPr>
          <w:sz w:val="28"/>
          <w:szCs w:val="28"/>
        </w:rPr>
      </w:pPr>
      <w:r>
        <w:rPr>
          <w:sz w:val="28"/>
          <w:szCs w:val="28"/>
        </w:rPr>
        <w:t>спортивный зал.</w:t>
      </w:r>
    </w:p>
    <w:p w:rsidR="00231540" w:rsidRDefault="00231540" w:rsidP="002D78F6">
      <w:pPr>
        <w:rPr>
          <w:sz w:val="28"/>
          <w:szCs w:val="28"/>
        </w:rPr>
      </w:pPr>
    </w:p>
    <w:p w:rsidR="00231540" w:rsidRDefault="00747196" w:rsidP="002D78F6">
      <w:pPr>
        <w:rPr>
          <w:sz w:val="28"/>
          <w:szCs w:val="28"/>
        </w:rPr>
      </w:pPr>
      <w:r>
        <w:rPr>
          <w:sz w:val="28"/>
          <w:szCs w:val="28"/>
        </w:rPr>
        <w:t>В МБ</w:t>
      </w:r>
      <w:r w:rsidR="00231540">
        <w:rPr>
          <w:sz w:val="28"/>
          <w:szCs w:val="28"/>
        </w:rPr>
        <w:t xml:space="preserve">ДОУ функционирует 2 </w:t>
      </w:r>
      <w:proofErr w:type="spellStart"/>
      <w:r w:rsidR="00231540">
        <w:rPr>
          <w:sz w:val="28"/>
          <w:szCs w:val="28"/>
        </w:rPr>
        <w:t>разновозрасные</w:t>
      </w:r>
      <w:proofErr w:type="spellEnd"/>
      <w:r w:rsidR="00231540">
        <w:rPr>
          <w:sz w:val="28"/>
          <w:szCs w:val="28"/>
        </w:rPr>
        <w:t xml:space="preserve"> группы. Все они имеют спальни. Каждое групповое и спальное помещение  имеет свой индивидуальный дизайн, который создавался руками воспитателей. Предметно-развивающая среда в группах соответствует возрастным и индивидуальным особенностям детей, имеются инновационные дидактические и игровые пособия  для всестороннего развития детей. В группах с учетом возрастных особенностей детей, оформлены уютные уголки для игр  в «Дом », «Салон красоты», «Магазин», «Больницу», «Юный мастер» и т.д. Для развития пространственного и  конструкторского воображения детей имеются различного вида конструкторы, строительный материал.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Для повышения качества образовательных услуг в ДОУ функционирует методический кабинет, в котором тщательно подобрана подписка педагогических   журналов о дошкольном воспитании, имеются необходимые методические пособия, учебно-педагогическая литература, демонстрационный и раздаточный материал. В помощь воспитателям создана картотека всех имеющихся пособий и литературы.</w:t>
      </w:r>
    </w:p>
    <w:p w:rsidR="00231540" w:rsidRDefault="00231540" w:rsidP="002D78F6">
      <w:pPr>
        <w:rPr>
          <w:sz w:val="28"/>
          <w:szCs w:val="28"/>
        </w:rPr>
      </w:pPr>
      <w:r>
        <w:rPr>
          <w:sz w:val="28"/>
          <w:szCs w:val="28"/>
        </w:rPr>
        <w:t xml:space="preserve">Для усиления мер безопасности в ДОУ разработаны  инструкции,  памятки о порядке действий при различных видах угроз. Согласно разработанным планам  проводятся  тренировки по эвакуации воспитанников и персонала, </w:t>
      </w:r>
      <w:r>
        <w:rPr>
          <w:sz w:val="28"/>
          <w:szCs w:val="28"/>
        </w:rPr>
        <w:lastRenderedPageBreak/>
        <w:t xml:space="preserve">обеспечен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посетителями ДОУ (с отметкой в журнале), за вносимыми, ввозимыми на территорию детского сада грузами. Проводятся ежедневные  проверки  входов  учреждения. Повысилась личная ответственность сотрудников  детского сада за жизнь и  безопасность воспитанников.</w:t>
      </w:r>
    </w:p>
    <w:p w:rsidR="00231540" w:rsidRDefault="00231540" w:rsidP="002D78F6">
      <w:pPr>
        <w:widowControl w:val="0"/>
        <w:rPr>
          <w:b/>
          <w:bCs/>
          <w:color w:val="7030A0"/>
          <w:sz w:val="36"/>
          <w:szCs w:val="36"/>
        </w:rPr>
      </w:pPr>
    </w:p>
    <w:p w:rsidR="00231540" w:rsidRDefault="00231540" w:rsidP="002D78F6">
      <w:pPr>
        <w:pStyle w:val="10"/>
        <w:ind w:left="0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>4. Кадровый потенциал</w:t>
      </w:r>
    </w:p>
    <w:p w:rsidR="00231540" w:rsidRDefault="00231540" w:rsidP="002D78F6">
      <w:pPr>
        <w:widowContro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Качественный состав кадров.</w:t>
      </w:r>
    </w:p>
    <w:p w:rsidR="00231540" w:rsidRDefault="00231540" w:rsidP="002D78F6">
      <w:pPr>
        <w:widowControl w:val="0"/>
      </w:pPr>
    </w:p>
    <w:p w:rsidR="00231540" w:rsidRDefault="00231540" w:rsidP="002D78F6">
      <w:pPr>
        <w:ind w:firstLine="708"/>
        <w:rPr>
          <w:b/>
          <w:bCs/>
          <w:i/>
          <w:iCs/>
        </w:rPr>
      </w:pPr>
    </w:p>
    <w:p w:rsidR="00231540" w:rsidRDefault="00231540" w:rsidP="002D78F6">
      <w:pPr>
        <w:widowControl w:val="0"/>
      </w:pPr>
    </w:p>
    <w:p w:rsidR="00231540" w:rsidRPr="00401A43" w:rsidRDefault="00231540" w:rsidP="002D78F6">
      <w:pPr>
        <w:widowControl w:val="0"/>
        <w:rPr>
          <w:b/>
          <w:bCs/>
          <w:sz w:val="28"/>
          <w:szCs w:val="28"/>
        </w:rPr>
      </w:pPr>
      <w:r>
        <w:rPr>
          <w:sz w:val="28"/>
          <w:szCs w:val="28"/>
        </w:rPr>
        <w:t>Коллектив ДОУ, обеспечивающий образование</w:t>
      </w:r>
      <w:r w:rsidR="00747196">
        <w:rPr>
          <w:sz w:val="28"/>
          <w:szCs w:val="28"/>
        </w:rPr>
        <w:t xml:space="preserve"> и развитие детей, состоит из 18 </w:t>
      </w:r>
      <w:r>
        <w:rPr>
          <w:sz w:val="28"/>
          <w:szCs w:val="28"/>
        </w:rPr>
        <w:t xml:space="preserve"> сотрудников: заведующая, 4 воспитателей, 3 помощников во</w:t>
      </w:r>
      <w:r w:rsidR="00747196">
        <w:rPr>
          <w:sz w:val="28"/>
          <w:szCs w:val="28"/>
        </w:rPr>
        <w:t xml:space="preserve">спитателей,  </w:t>
      </w:r>
      <w:r>
        <w:rPr>
          <w:sz w:val="28"/>
          <w:szCs w:val="28"/>
        </w:rPr>
        <w:t xml:space="preserve"> инструктор по физ</w:t>
      </w:r>
      <w:proofErr w:type="gramStart"/>
      <w:r w:rsidR="00747196">
        <w:rPr>
          <w:sz w:val="28"/>
          <w:szCs w:val="28"/>
        </w:rPr>
        <w:t>.в</w:t>
      </w:r>
      <w:proofErr w:type="gramEnd"/>
      <w:r w:rsidR="00747196">
        <w:rPr>
          <w:sz w:val="28"/>
          <w:szCs w:val="28"/>
        </w:rPr>
        <w:t xml:space="preserve">оспитанию, </w:t>
      </w:r>
      <w:r>
        <w:rPr>
          <w:sz w:val="28"/>
          <w:szCs w:val="28"/>
        </w:rPr>
        <w:t xml:space="preserve"> медицинская сестра  и технический персонал.</w:t>
      </w:r>
    </w:p>
    <w:p w:rsidR="00231540" w:rsidRDefault="00231540" w:rsidP="002D78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Педаго</w:t>
      </w:r>
      <w:r w:rsidR="00747196">
        <w:rPr>
          <w:sz w:val="28"/>
          <w:szCs w:val="28"/>
        </w:rPr>
        <w:t>гический стаж от 5 до 10 лет – 2</w:t>
      </w:r>
      <w:r>
        <w:rPr>
          <w:sz w:val="28"/>
          <w:szCs w:val="28"/>
        </w:rPr>
        <w:t>, от 10</w:t>
      </w:r>
      <w:r w:rsidR="00747196">
        <w:rPr>
          <w:sz w:val="28"/>
          <w:szCs w:val="28"/>
        </w:rPr>
        <w:t xml:space="preserve"> до 15 лет – 2, более 15 лет – 1</w:t>
      </w:r>
      <w:r>
        <w:rPr>
          <w:sz w:val="28"/>
          <w:szCs w:val="28"/>
        </w:rPr>
        <w:t>.</w:t>
      </w:r>
    </w:p>
    <w:p w:rsidR="00231540" w:rsidRDefault="00231540" w:rsidP="002D78F6"/>
    <w:p w:rsidR="00231540" w:rsidRDefault="00231540" w:rsidP="002D78F6">
      <w:pPr>
        <w:widowControl w:val="0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>5. Финансовые ресурсы ДОУ и их использование</w:t>
      </w:r>
    </w:p>
    <w:p w:rsidR="00231540" w:rsidRDefault="00231540" w:rsidP="002D78F6">
      <w:pPr>
        <w:widowControl w:val="0"/>
      </w:pPr>
    </w:p>
    <w:p w:rsidR="00231540" w:rsidRPr="00747196" w:rsidRDefault="00231540" w:rsidP="002D78F6">
      <w:pPr>
        <w:pStyle w:val="10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Бюджет нашего детского сада складывался за счет средств, выделенных из районного бюджета и средств, полученных от родителей за содержание детей в государственном образовательном учреждении (родительская плата). </w:t>
      </w:r>
    </w:p>
    <w:p w:rsidR="00231540" w:rsidRDefault="00231540" w:rsidP="002D78F6">
      <w:pPr>
        <w:widowControl w:val="0"/>
      </w:pPr>
      <w:r>
        <w:rPr>
          <w:sz w:val="28"/>
          <w:szCs w:val="28"/>
        </w:rPr>
        <w:t>Родительская плата расходуется строго на питание детей в детском саду</w:t>
      </w:r>
    </w:p>
    <w:p w:rsidR="00231540" w:rsidRDefault="00231540" w:rsidP="002D78F6">
      <w:pPr>
        <w:widowControl w:val="0"/>
      </w:pPr>
    </w:p>
    <w:p w:rsidR="00231540" w:rsidRDefault="00231540" w:rsidP="002D78F6">
      <w:pPr>
        <w:pStyle w:val="10"/>
        <w:ind w:left="0" w:hanging="360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>6. Перспективы  и планы развития ДОУ</w:t>
      </w:r>
    </w:p>
    <w:p w:rsidR="00231540" w:rsidRDefault="00231540" w:rsidP="002D78F6">
      <w:pPr>
        <w:pStyle w:val="10"/>
        <w:ind w:left="0"/>
        <w:rPr>
          <w:b/>
          <w:bCs/>
          <w:color w:val="7030A0"/>
          <w:sz w:val="36"/>
          <w:szCs w:val="36"/>
        </w:rPr>
      </w:pPr>
    </w:p>
    <w:p w:rsidR="00231540" w:rsidRDefault="00747196" w:rsidP="002D78F6">
      <w:pPr>
        <w:widowContro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Задачи на 2013-2014</w:t>
      </w:r>
      <w:r w:rsidR="00231540">
        <w:rPr>
          <w:b/>
          <w:bCs/>
          <w:i/>
          <w:iCs/>
          <w:sz w:val="32"/>
          <w:szCs w:val="32"/>
        </w:rPr>
        <w:t xml:space="preserve"> учебный год.</w:t>
      </w:r>
    </w:p>
    <w:p w:rsidR="00231540" w:rsidRDefault="00231540" w:rsidP="002D78F6">
      <w:pPr>
        <w:widowControl w:val="0"/>
      </w:pPr>
    </w:p>
    <w:p w:rsidR="00231540" w:rsidRDefault="00231540" w:rsidP="002D78F6">
      <w:pPr>
        <w:widowControl w:val="0"/>
        <w:ind w:hanging="89"/>
        <w:rPr>
          <w:sz w:val="28"/>
          <w:szCs w:val="28"/>
        </w:rPr>
      </w:pPr>
      <w:r>
        <w:rPr>
          <w:sz w:val="28"/>
          <w:szCs w:val="28"/>
        </w:rPr>
        <w:t xml:space="preserve">Создание системы медицинского, педагогического, родительского взаимодействия  направленного на сохранение и укрепление здоровья детей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: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мониторинг физического развития и анализ заболеваемости детей;</w:t>
      </w:r>
    </w:p>
    <w:p w:rsidR="00231540" w:rsidRDefault="00231540" w:rsidP="002D78F6">
      <w:pPr>
        <w:widowControl w:val="0"/>
        <w:tabs>
          <w:tab w:val="left" w:pos="24"/>
        </w:tabs>
        <w:spacing w:before="5" w:line="274" w:lineRule="exact"/>
        <w:ind w:hanging="567"/>
        <w:rPr>
          <w:spacing w:val="-11"/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pacing w:val="2"/>
          <w:sz w:val="28"/>
          <w:szCs w:val="28"/>
        </w:rPr>
        <w:t>Снижение    показателей    общей    заболеваемости</w:t>
      </w:r>
      <w:r>
        <w:rPr>
          <w:spacing w:val="-1"/>
          <w:sz w:val="28"/>
          <w:szCs w:val="28"/>
        </w:rPr>
        <w:t xml:space="preserve"> за счет проведения </w:t>
      </w:r>
      <w:proofErr w:type="spellStart"/>
      <w:r>
        <w:rPr>
          <w:spacing w:val="-1"/>
          <w:sz w:val="28"/>
          <w:szCs w:val="28"/>
        </w:rPr>
        <w:t>специализированых</w:t>
      </w:r>
      <w:proofErr w:type="spellEnd"/>
      <w:r>
        <w:rPr>
          <w:spacing w:val="-1"/>
          <w:sz w:val="28"/>
          <w:szCs w:val="28"/>
        </w:rPr>
        <w:t xml:space="preserve"> оздоровительных мероприятий;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 xml:space="preserve">охрана и укрепление </w:t>
      </w:r>
      <w:proofErr w:type="spellStart"/>
      <w:proofErr w:type="gramStart"/>
      <w:r>
        <w:rPr>
          <w:sz w:val="28"/>
          <w:szCs w:val="28"/>
        </w:rPr>
        <w:t>психо-физического</w:t>
      </w:r>
      <w:proofErr w:type="spellEnd"/>
      <w:proofErr w:type="gramEnd"/>
      <w:r>
        <w:rPr>
          <w:sz w:val="28"/>
          <w:szCs w:val="28"/>
        </w:rPr>
        <w:t xml:space="preserve"> здоровья детей через контроль и правильную организацию педагогического процесса;</w:t>
      </w:r>
    </w:p>
    <w:p w:rsidR="00231540" w:rsidRDefault="00231540" w:rsidP="002D78F6">
      <w:pPr>
        <w:widowControl w:val="0"/>
        <w:spacing w:line="274" w:lineRule="exact"/>
        <w:ind w:hanging="567"/>
        <w:rPr>
          <w:spacing w:val="-12"/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pacing w:val="1"/>
          <w:sz w:val="28"/>
          <w:szCs w:val="28"/>
        </w:rPr>
        <w:t xml:space="preserve">Повышение   уровня   освоения      воспитанниками   программы   развития </w:t>
      </w:r>
      <w:r>
        <w:rPr>
          <w:spacing w:val="-1"/>
          <w:sz w:val="28"/>
          <w:szCs w:val="28"/>
        </w:rPr>
        <w:t>воспитания и обучения в детском саду посредством внедрения новых педагогических разработок и насыщения предметно-развивающей среды детского сада.</w:t>
      </w:r>
    </w:p>
    <w:p w:rsidR="00231540" w:rsidRDefault="00231540" w:rsidP="002D78F6">
      <w:pPr>
        <w:widowControl w:val="0"/>
        <w:ind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Повышение      уровня   адаптации   выпускников   к   условиям   школьного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обучения .</w:t>
      </w:r>
    </w:p>
    <w:p w:rsidR="00231540" w:rsidRDefault="00231540" w:rsidP="002D78F6">
      <w:pPr>
        <w:widowControl w:val="0"/>
        <w:rPr>
          <w:spacing w:val="-1"/>
          <w:sz w:val="28"/>
          <w:szCs w:val="28"/>
        </w:rPr>
      </w:pPr>
      <w:r>
        <w:rPr>
          <w:rFonts w:ascii="Symbol" w:hAnsi="Symbol"/>
        </w:rPr>
        <w:t></w:t>
      </w:r>
      <w:r>
        <w:rPr>
          <w:spacing w:val="-1"/>
          <w:sz w:val="28"/>
          <w:szCs w:val="28"/>
        </w:rPr>
        <w:t>Реализация личностных способностей и творческих интересов педагогов за счёт внедрения собственных наработок  .</w:t>
      </w:r>
    </w:p>
    <w:p w:rsidR="00231540" w:rsidRDefault="00231540" w:rsidP="002D78F6">
      <w:pPr>
        <w:widowControl w:val="0"/>
      </w:pPr>
    </w:p>
    <w:p w:rsidR="00231540" w:rsidRDefault="00231540" w:rsidP="002D78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Для реализации задач в течение года планируется провести педагогические советы, различные по форме (круглый стол,  деловая игра), консультации, семинары, открытые мероприятия. Все это даст возможность теоретически и практически остановиться на проблемных вопросах. Разнообразные формы работы позволят с разных позиций подойти к задачам, по которым будет работать педагогический коллектив и сделать определенные выводы, помогающие планировать работу на будущее.</w:t>
      </w:r>
    </w:p>
    <w:p w:rsidR="00231540" w:rsidRDefault="00231540" w:rsidP="002D78F6">
      <w:pPr>
        <w:widowControl w:val="0"/>
      </w:pPr>
    </w:p>
    <w:p w:rsidR="00231540" w:rsidRDefault="00231540" w:rsidP="002D78F6"/>
    <w:p w:rsidR="006C5576" w:rsidRDefault="006C5576" w:rsidP="002D78F6"/>
    <w:sectPr w:rsidR="006C5576" w:rsidSect="0021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540"/>
    <w:rsid w:val="00044FF2"/>
    <w:rsid w:val="00186476"/>
    <w:rsid w:val="0021362E"/>
    <w:rsid w:val="00231540"/>
    <w:rsid w:val="002B4931"/>
    <w:rsid w:val="002D78F6"/>
    <w:rsid w:val="00325931"/>
    <w:rsid w:val="003A49D7"/>
    <w:rsid w:val="00681126"/>
    <w:rsid w:val="006C5576"/>
    <w:rsid w:val="006F3788"/>
    <w:rsid w:val="00747196"/>
    <w:rsid w:val="007C4F31"/>
    <w:rsid w:val="00CA1C30"/>
    <w:rsid w:val="00DC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1540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ru-RU"/>
    </w:rPr>
  </w:style>
  <w:style w:type="paragraph" w:customStyle="1" w:styleId="10">
    <w:name w:val="Абзац списка1"/>
    <w:basedOn w:val="a"/>
    <w:rsid w:val="00231540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12</cp:revision>
  <dcterms:created xsi:type="dcterms:W3CDTF">2011-10-10T08:32:00Z</dcterms:created>
  <dcterms:modified xsi:type="dcterms:W3CDTF">2013-11-14T08:38:00Z</dcterms:modified>
</cp:coreProperties>
</file>